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BB" w:rsidRPr="00721DAF" w:rsidRDefault="00143C2F" w:rsidP="00340948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6"/>
          <w:szCs w:val="28"/>
          <w:u w:val="single"/>
        </w:rPr>
      </w:pPr>
      <w:r w:rsidRPr="00721DAF">
        <w:rPr>
          <w:rFonts w:ascii="Times New Roman" w:hAnsi="Times New Roman" w:cs="Times New Roman"/>
          <w:b/>
          <w:i/>
          <w:color w:val="FF0000"/>
          <w:sz w:val="36"/>
          <w:szCs w:val="28"/>
          <w:u w:val="single"/>
        </w:rPr>
        <w:t xml:space="preserve">Основы финансовой </w:t>
      </w:r>
      <w:r w:rsidR="00340948" w:rsidRPr="00721DAF">
        <w:rPr>
          <w:rFonts w:ascii="Times New Roman" w:hAnsi="Times New Roman" w:cs="Times New Roman"/>
          <w:b/>
          <w:i/>
          <w:color w:val="FF0000"/>
          <w:sz w:val="36"/>
          <w:szCs w:val="28"/>
          <w:u w:val="single"/>
        </w:rPr>
        <w:t>грамотности взрослого населения</w:t>
      </w:r>
    </w:p>
    <w:p w:rsidR="007B4407" w:rsidRPr="00721DAF" w:rsidRDefault="007B4407" w:rsidP="00721DAF">
      <w:pPr>
        <w:spacing w:after="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1DAF">
        <w:rPr>
          <w:rFonts w:ascii="Times New Roman" w:hAnsi="Times New Roman" w:cs="Times New Roman"/>
          <w:b/>
          <w:sz w:val="32"/>
          <w:szCs w:val="28"/>
        </w:rPr>
        <w:t>О финансовой грамотности в последнее время говорят много. Наверняка, каждый из вас задавался вопросом, что же это такое и зачем мне это нужно?</w:t>
      </w:r>
    </w:p>
    <w:p w:rsidR="007B4407" w:rsidRDefault="007B4407" w:rsidP="00721DA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этом разделе вы сможете познакомиться с циклом статей по финансовой грамотности, подготовленных социальным педагогом Корниловой Викторией Ивановной.</w:t>
      </w:r>
    </w:p>
    <w:p w:rsidR="007B4407" w:rsidRPr="00721DAF" w:rsidRDefault="007B4407" w:rsidP="00721DAF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721DAF">
        <w:rPr>
          <w:rFonts w:ascii="Times New Roman" w:hAnsi="Times New Roman" w:cs="Times New Roman"/>
          <w:b/>
          <w:sz w:val="32"/>
          <w:szCs w:val="28"/>
          <w:u w:val="single"/>
        </w:rPr>
        <w:t>Итак, что такое финансовая грамотность?</w:t>
      </w:r>
    </w:p>
    <w:p w:rsidR="007B4407" w:rsidRDefault="00143C2F" w:rsidP="007B440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DA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Финансовая грамотность</w:t>
      </w:r>
      <w:r w:rsidR="00721DAF">
        <w:rPr>
          <w:rFonts w:ascii="Times New Roman" w:hAnsi="Times New Roman" w:cs="Times New Roman"/>
          <w:b/>
          <w:sz w:val="28"/>
          <w:szCs w:val="28"/>
        </w:rPr>
        <w:t xml:space="preserve"> – это:</w:t>
      </w:r>
    </w:p>
    <w:p w:rsidR="00721DAF" w:rsidRPr="00721DAF" w:rsidRDefault="00721DAF" w:rsidP="007B4407">
      <w:pPr>
        <w:spacing w:after="0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32"/>
          <w:szCs w:val="28"/>
        </w:rPr>
      </w:pPr>
      <w:r w:rsidRPr="00721DAF">
        <w:rPr>
          <w:rFonts w:ascii="Times New Roman" w:hAnsi="Times New Roman" w:cs="Times New Roman"/>
          <w:b/>
          <w:i/>
          <w:color w:val="4F6228" w:themeColor="accent3" w:themeShade="80"/>
          <w:sz w:val="32"/>
          <w:szCs w:val="28"/>
        </w:rPr>
        <w:t>- знания,</w:t>
      </w:r>
    </w:p>
    <w:p w:rsidR="00721DAF" w:rsidRPr="00721DAF" w:rsidRDefault="00721DAF" w:rsidP="007B4407">
      <w:pPr>
        <w:spacing w:after="0"/>
        <w:jc w:val="center"/>
        <w:rPr>
          <w:rFonts w:ascii="Times New Roman" w:hAnsi="Times New Roman" w:cs="Times New Roman"/>
          <w:b/>
          <w:i/>
          <w:color w:val="4F6228" w:themeColor="accent3" w:themeShade="80"/>
          <w:sz w:val="32"/>
          <w:szCs w:val="28"/>
        </w:rPr>
      </w:pPr>
      <w:r w:rsidRPr="00721DAF">
        <w:rPr>
          <w:rFonts w:ascii="Times New Roman" w:hAnsi="Times New Roman" w:cs="Times New Roman"/>
          <w:b/>
          <w:i/>
          <w:color w:val="4F6228" w:themeColor="accent3" w:themeShade="80"/>
          <w:sz w:val="32"/>
          <w:szCs w:val="28"/>
        </w:rPr>
        <w:t>- навыки,</w:t>
      </w:r>
    </w:p>
    <w:p w:rsidR="00721DAF" w:rsidRPr="00721DAF" w:rsidRDefault="00721DAF" w:rsidP="007B4407">
      <w:pPr>
        <w:spacing w:after="0"/>
        <w:jc w:val="center"/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</w:pPr>
      <w:r w:rsidRPr="00721DAF">
        <w:rPr>
          <w:rFonts w:ascii="Times New Roman" w:hAnsi="Times New Roman" w:cs="Times New Roman"/>
          <w:b/>
          <w:i/>
          <w:color w:val="4F6228" w:themeColor="accent3" w:themeShade="80"/>
          <w:sz w:val="32"/>
          <w:szCs w:val="28"/>
        </w:rPr>
        <w:t xml:space="preserve">- установки </w:t>
      </w:r>
    </w:p>
    <w:p w:rsidR="00721DAF" w:rsidRPr="00721DAF" w:rsidRDefault="00721DAF" w:rsidP="007B4407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21D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 сфере финансового поведения, которые  ведут к улучшению </w:t>
      </w:r>
      <w:bookmarkStart w:id="0" w:name="_GoBack"/>
      <w:bookmarkEnd w:id="0"/>
      <w:r w:rsidRPr="00721DAF">
        <w:rPr>
          <w:rFonts w:ascii="Times New Roman" w:hAnsi="Times New Roman" w:cs="Times New Roman"/>
          <w:b/>
          <w:color w:val="FF0000"/>
          <w:sz w:val="28"/>
          <w:szCs w:val="28"/>
        </w:rPr>
        <w:t>благосостояния и повышению качества жизни человека.</w:t>
      </w:r>
    </w:p>
    <w:p w:rsidR="00721DAF" w:rsidRDefault="00721DAF" w:rsidP="00721DAF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721DAF" w:rsidRPr="00721DAF" w:rsidRDefault="00721DAF" w:rsidP="00721DAF">
      <w:pPr>
        <w:spacing w:after="0"/>
        <w:jc w:val="center"/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721DAF">
        <w:rPr>
          <w:rFonts w:ascii="Times New Roman" w:hAnsi="Times New Roman" w:cs="Times New Roman"/>
          <w:b/>
          <w:sz w:val="32"/>
          <w:szCs w:val="28"/>
          <w:u w:val="single"/>
        </w:rPr>
        <w:t>Для чего мне нужна финансовая грамотность?</w:t>
      </w:r>
    </w:p>
    <w:p w:rsidR="00721DAF" w:rsidRPr="00721DAF" w:rsidRDefault="00143C2F" w:rsidP="00721DA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17365D" w:themeColor="text2" w:themeShade="BF"/>
          <w:sz w:val="28"/>
          <w:szCs w:val="28"/>
        </w:rPr>
      </w:pPr>
      <w:r w:rsidRPr="00721DA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Владение </w:t>
      </w:r>
      <w:r w:rsidR="00340948" w:rsidRPr="00721DA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основами финансовой грамотности позволяет нам ставить реалистичные </w:t>
      </w:r>
      <w:r w:rsidR="00340948" w:rsidRPr="00721DA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цели и уверенно их достигать.</w:t>
      </w:r>
      <w:r w:rsidR="00340948" w:rsidRPr="00721DAF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 xml:space="preserve"> </w:t>
      </w:r>
    </w:p>
    <w:p w:rsidR="00143C2F" w:rsidRPr="00721DAF" w:rsidRDefault="004571D5" w:rsidP="00721DA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Финансово грамотный гражданин следит за состоянием личных </w:t>
      </w:r>
      <w:r w:rsidR="00340948"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финансов, планирует свои доходы и расходы формирует долгосрочные </w:t>
      </w:r>
      <w:r w:rsidR="00340948"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сбережения и финансовую «подушку безопасности», </w:t>
      </w:r>
      <w:proofErr w:type="gramStart"/>
      <w:r w:rsidRPr="00721DAF">
        <w:rPr>
          <w:rFonts w:ascii="Times New Roman" w:hAnsi="Times New Roman" w:cs="Times New Roman"/>
          <w:color w:val="7030A0"/>
          <w:sz w:val="28"/>
          <w:szCs w:val="28"/>
        </w:rPr>
        <w:t>знает</w:t>
      </w:r>
      <w:proofErr w:type="gramEnd"/>
      <w:r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 где найти и как </w:t>
      </w:r>
      <w:r w:rsidR="00340948"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использовать финансовую информацию, распознает признаки </w:t>
      </w:r>
      <w:r w:rsidR="00340948" w:rsidRPr="00721DAF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color w:val="7030A0"/>
          <w:sz w:val="28"/>
          <w:szCs w:val="28"/>
        </w:rPr>
        <w:t>финансового мошенничества и многое другое.</w:t>
      </w:r>
    </w:p>
    <w:p w:rsidR="00FC0C17" w:rsidRPr="00721DAF" w:rsidRDefault="00FC0C17" w:rsidP="00721DAF">
      <w:pPr>
        <w:spacing w:after="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DAF">
        <w:rPr>
          <w:rFonts w:ascii="Times New Roman" w:hAnsi="Times New Roman" w:cs="Times New Roman"/>
          <w:b/>
          <w:sz w:val="28"/>
          <w:szCs w:val="28"/>
        </w:rPr>
        <w:t xml:space="preserve">Финансовая грамотность – это процесс сочетания финансового </w:t>
      </w:r>
      <w:r w:rsidR="00340948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 xml:space="preserve">поведения и финансовой культуры. Именно финансовая культура </w:t>
      </w:r>
      <w:r w:rsidR="00340948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 xml:space="preserve">приведет население к формированию моделей поведения, связанных с </w:t>
      </w:r>
      <w:r w:rsidR="00340948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 xml:space="preserve">финансовым планированием, выполнением взятых перед кредитором </w:t>
      </w:r>
      <w:r w:rsidR="00340948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 xml:space="preserve">обязательств, инвестированием на основе применения инвестиционных </w:t>
      </w:r>
      <w:r w:rsidR="00340948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>продуктов и услуг; сберегательным поведением, направленным на формирование накоплений («подушки безопасности») и социальной защитой граждан.</w:t>
      </w:r>
      <w:r w:rsidR="00721DAF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 xml:space="preserve">От общего уровня финансовой грамотности населения страны во </w:t>
      </w:r>
      <w:r w:rsidR="00340948" w:rsidRPr="00721D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1DAF">
        <w:rPr>
          <w:rFonts w:ascii="Times New Roman" w:hAnsi="Times New Roman" w:cs="Times New Roman"/>
          <w:b/>
          <w:sz w:val="28"/>
          <w:szCs w:val="28"/>
        </w:rPr>
        <w:t>многом зависит ее экономическое развитие.</w:t>
      </w:r>
    </w:p>
    <w:p w:rsidR="002A4DAD" w:rsidRPr="00340948" w:rsidRDefault="002A4DAD" w:rsidP="00340948">
      <w:pPr>
        <w:spacing w:after="0"/>
        <w:jc w:val="both"/>
        <w:rPr>
          <w:color w:val="FF0000"/>
        </w:rPr>
      </w:pPr>
    </w:p>
    <w:sectPr w:rsidR="002A4DAD" w:rsidRPr="00340948" w:rsidSect="0034094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A2D81"/>
    <w:multiLevelType w:val="hybridMultilevel"/>
    <w:tmpl w:val="B3740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672CF"/>
    <w:multiLevelType w:val="hybridMultilevel"/>
    <w:tmpl w:val="F334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2F"/>
    <w:rsid w:val="001005BB"/>
    <w:rsid w:val="00143C2F"/>
    <w:rsid w:val="002A4DAD"/>
    <w:rsid w:val="00340948"/>
    <w:rsid w:val="004571D5"/>
    <w:rsid w:val="004D394F"/>
    <w:rsid w:val="00721DAF"/>
    <w:rsid w:val="007B4407"/>
    <w:rsid w:val="00FC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D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5</cp:revision>
  <dcterms:created xsi:type="dcterms:W3CDTF">2022-09-30T05:44:00Z</dcterms:created>
  <dcterms:modified xsi:type="dcterms:W3CDTF">2022-10-05T06:16:00Z</dcterms:modified>
</cp:coreProperties>
</file>